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480"/>
        <w:jc w:val="right"/>
        <w:rPr>
          <w:rFonts w:ascii="黑体" w:hAnsi="黑体" w:eastAsia="黑体" w:cs="Times New Roman"/>
          <w:szCs w:val="24"/>
        </w:rPr>
      </w:pPr>
      <w:r>
        <w:rPr>
          <w:rFonts w:hint="eastAsia" w:ascii="黑体" w:hAnsi="黑体" w:eastAsia="黑体" w:cs="Times New Roman"/>
          <w:szCs w:val="24"/>
        </w:rPr>
        <w:t>论文编码：RUC-BK-050101-</w:t>
      </w:r>
      <w:r>
        <w:rPr>
          <w:rFonts w:ascii="黑体" w:hAnsi="黑体" w:eastAsia="黑体" w:cs="Times New Roman"/>
          <w:szCs w:val="24"/>
        </w:rPr>
        <w:t>20</w:t>
      </w:r>
      <w:r>
        <w:rPr>
          <w:rFonts w:hint="eastAsia" w:ascii="黑体" w:hAnsi="黑体" w:eastAsia="黑体" w:cs="Times New Roman"/>
          <w:szCs w:val="24"/>
          <w:lang w:val="en-US" w:eastAsia="zh-CN"/>
        </w:rPr>
        <w:t>20</w:t>
      </w:r>
      <w:bookmarkStart w:id="24" w:name="_GoBack"/>
      <w:bookmarkEnd w:id="24"/>
      <w:r>
        <w:rPr>
          <w:rFonts w:hint="eastAsia" w:ascii="黑体" w:hAnsi="黑体" w:eastAsia="黑体" w:cs="Times New Roman"/>
          <w:szCs w:val="24"/>
        </w:rPr>
        <w:t>000000</w:t>
      </w:r>
    </w:p>
    <w:p>
      <w:pPr>
        <w:snapToGrid w:val="0"/>
        <w:ind w:firstLine="197" w:firstLineChars="35"/>
        <w:jc w:val="center"/>
        <w:rPr>
          <w:rFonts w:ascii="黑体" w:hAnsi="黑体" w:eastAsia="黑体" w:cs="Times New Roman"/>
          <w:b/>
          <w:sz w:val="56"/>
          <w:szCs w:val="56"/>
        </w:rPr>
      </w:pPr>
      <w:r>
        <w:rPr>
          <w:rFonts w:hint="eastAsia" w:ascii="黑体" w:hAnsi="黑体" w:eastAsia="黑体" w:cs="Times New Roman"/>
          <w:b/>
          <w:sz w:val="56"/>
          <w:szCs w:val="56"/>
        </w:rPr>
        <w:t>中国人民大学本科毕业论文（设计）</w:t>
      </w:r>
    </w:p>
    <w:p>
      <w:pPr>
        <w:snapToGrid w:val="0"/>
        <w:ind w:firstLine="1124"/>
        <w:jc w:val="center"/>
        <w:rPr>
          <w:rFonts w:cs="Times New Roman"/>
          <w:b/>
          <w:sz w:val="56"/>
          <w:szCs w:val="56"/>
        </w:rPr>
      </w:pPr>
    </w:p>
    <w:p>
      <w:pPr>
        <w:snapToGrid w:val="0"/>
        <w:ind w:firstLine="1124"/>
        <w:jc w:val="center"/>
        <w:rPr>
          <w:rFonts w:ascii="黑体" w:hAnsi="黑体" w:eastAsia="黑体" w:cs="Times New Roman"/>
          <w:b/>
          <w:sz w:val="56"/>
          <w:szCs w:val="56"/>
        </w:rPr>
      </w:pPr>
      <w:r>
        <w:rPr>
          <w:rFonts w:hint="eastAsia" w:ascii="黑体" w:hAnsi="黑体" w:eastAsia="黑体" w:cs="Times New Roman"/>
          <w:b/>
          <w:sz w:val="56"/>
          <w:szCs w:val="56"/>
        </w:rPr>
        <w:t>对xxx的研究</w:t>
      </w:r>
    </w:p>
    <w:p>
      <w:pPr>
        <w:snapToGrid w:val="0"/>
        <w:ind w:firstLine="803"/>
        <w:jc w:val="center"/>
        <w:rPr>
          <w:rFonts w:ascii="黑体" w:hAnsi="黑体" w:eastAsia="黑体" w:cs="Times New Roman"/>
          <w:b/>
          <w:sz w:val="40"/>
          <w:szCs w:val="40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>——以xx为例</w:t>
      </w: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 xml:space="preserve">作 </w:t>
      </w:r>
      <w:r>
        <w:rPr>
          <w:rFonts w:ascii="黑体" w:hAnsi="黑体" w:eastAsia="黑体" w:cs="Times New Roman"/>
          <w:b/>
          <w:sz w:val="40"/>
          <w:szCs w:val="40"/>
        </w:rPr>
        <w:t xml:space="preserve">   </w:t>
      </w:r>
      <w:r>
        <w:rPr>
          <w:rFonts w:hint="eastAsia" w:ascii="黑体" w:hAnsi="黑体" w:eastAsia="黑体" w:cs="Times New Roman"/>
          <w:b/>
          <w:sz w:val="40"/>
          <w:szCs w:val="40"/>
        </w:rPr>
        <w:t>者：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 xml:space="preserve">学 </w:t>
      </w:r>
      <w:r>
        <w:rPr>
          <w:rFonts w:ascii="黑体" w:hAnsi="黑体" w:eastAsia="黑体" w:cs="Times New Roman"/>
          <w:b/>
          <w:sz w:val="40"/>
          <w:szCs w:val="40"/>
        </w:rPr>
        <w:t xml:space="preserve">   </w:t>
      </w:r>
      <w:r>
        <w:rPr>
          <w:rFonts w:hint="eastAsia" w:ascii="黑体" w:hAnsi="黑体" w:eastAsia="黑体" w:cs="Times New Roman"/>
          <w:b/>
          <w:sz w:val="40"/>
          <w:szCs w:val="40"/>
        </w:rPr>
        <w:t>院：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 xml:space="preserve">专 </w:t>
      </w:r>
      <w:r>
        <w:rPr>
          <w:rFonts w:ascii="黑体" w:hAnsi="黑体" w:eastAsia="黑体" w:cs="Times New Roman"/>
          <w:b/>
          <w:sz w:val="40"/>
          <w:szCs w:val="40"/>
        </w:rPr>
        <w:t xml:space="preserve">   </w:t>
      </w:r>
      <w:r>
        <w:rPr>
          <w:rFonts w:hint="eastAsia" w:ascii="黑体" w:hAnsi="黑体" w:eastAsia="黑体" w:cs="Times New Roman"/>
          <w:b/>
          <w:sz w:val="40"/>
          <w:szCs w:val="40"/>
        </w:rPr>
        <w:t>业：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 xml:space="preserve">年 </w:t>
      </w:r>
      <w:r>
        <w:rPr>
          <w:rFonts w:ascii="黑体" w:hAnsi="黑体" w:eastAsia="黑体" w:cs="Times New Roman"/>
          <w:b/>
          <w:sz w:val="40"/>
          <w:szCs w:val="40"/>
        </w:rPr>
        <w:t xml:space="preserve">   </w:t>
      </w:r>
      <w:r>
        <w:rPr>
          <w:rFonts w:hint="eastAsia" w:ascii="黑体" w:hAnsi="黑体" w:eastAsia="黑体" w:cs="Times New Roman"/>
          <w:b/>
          <w:sz w:val="40"/>
          <w:szCs w:val="40"/>
        </w:rPr>
        <w:t>级：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 xml:space="preserve">学 </w:t>
      </w:r>
      <w:r>
        <w:rPr>
          <w:rFonts w:ascii="黑体" w:hAnsi="黑体" w:eastAsia="黑体" w:cs="Times New Roman"/>
          <w:b/>
          <w:sz w:val="40"/>
          <w:szCs w:val="40"/>
        </w:rPr>
        <w:t xml:space="preserve">   </w:t>
      </w:r>
      <w:r>
        <w:rPr>
          <w:rFonts w:hint="eastAsia" w:ascii="黑体" w:hAnsi="黑体" w:eastAsia="黑体" w:cs="Times New Roman"/>
          <w:b/>
          <w:sz w:val="40"/>
          <w:szCs w:val="40"/>
        </w:rPr>
        <w:t>号：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>指导教师：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>论文成绩：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 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    </w:t>
      </w:r>
    </w:p>
    <w:p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851" w:bottom="1134" w:left="851" w:header="556" w:footer="992" w:gutter="284"/>
          <w:pgNumType w:start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Times New Roman"/>
          <w:b/>
          <w:sz w:val="40"/>
          <w:szCs w:val="40"/>
        </w:rPr>
        <w:t>完成日期：</w:t>
      </w: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              </w:t>
      </w:r>
    </w:p>
    <w:p>
      <w:pPr>
        <w:pStyle w:val="2"/>
        <w:spacing w:before="312" w:after="312"/>
        <w:ind w:firstLine="640"/>
        <w:rPr>
          <w:rFonts w:ascii="黑体" w:hAnsi="黑体"/>
          <w:b w:val="0"/>
          <w:szCs w:val="32"/>
        </w:rPr>
      </w:pPr>
      <w:bookmarkStart w:id="0" w:name="_Toc24121186"/>
    </w:p>
    <w:p>
      <w:pPr>
        <w:ind w:firstLine="640"/>
        <w:jc w:val="center"/>
        <w:rPr>
          <w:rFonts w:ascii="黑体" w:hAnsi="黑体" w:eastAsia="黑体"/>
          <w:b/>
          <w:sz w:val="32"/>
          <w:szCs w:val="32"/>
        </w:rPr>
      </w:pPr>
      <w:bookmarkStart w:id="1" w:name="_Toc89252644"/>
      <w:r>
        <w:rPr>
          <w:rFonts w:hint="eastAsia" w:ascii="黑体" w:hAnsi="黑体" w:eastAsia="黑体"/>
          <w:sz w:val="32"/>
          <w:szCs w:val="32"/>
        </w:rPr>
        <w:t>中国人民大学学位论文原创性声明和使用授权说明</w:t>
      </w:r>
      <w:bookmarkEnd w:id="0"/>
      <w:bookmarkEnd w:id="1"/>
    </w:p>
    <w:p>
      <w:pPr>
        <w:ind w:firstLine="562"/>
        <w:jc w:val="center"/>
        <w:rPr>
          <w:b/>
          <w:sz w:val="28"/>
        </w:rPr>
      </w:pPr>
      <w:r>
        <w:rPr>
          <w:rFonts w:hint="eastAsia"/>
          <w:b/>
          <w:sz w:val="28"/>
        </w:rPr>
        <w:t>原创性声明</w:t>
      </w:r>
    </w:p>
    <w:p>
      <w:pPr>
        <w:ind w:firstLine="361"/>
        <w:jc w:val="center"/>
        <w:rPr>
          <w:b/>
          <w:sz w:val="18"/>
          <w:szCs w:val="18"/>
        </w:rPr>
      </w:pPr>
    </w:p>
    <w:p>
      <w:pPr>
        <w:spacing w:line="360" w:lineRule="auto"/>
        <w:ind w:firstLine="480"/>
      </w:pPr>
      <w:r>
        <w:rPr>
          <w:rFonts w:hint="eastAsia"/>
        </w:rPr>
        <w:t>本人郑重声明：所呈交的学位论文，是本人在导师的指导下，独立进行研究工作所取得的成果。除文中已经注明引用的内容外，本论文不含任何其他个人或集体已经发表或撰写过的作品或成果。对本文的研究做出重要贡献的个人和集体，均已在文中以明确方式标明。</w:t>
      </w:r>
    </w:p>
    <w:p>
      <w:pPr>
        <w:spacing w:line="360" w:lineRule="auto"/>
        <w:ind w:firstLine="480"/>
      </w:pPr>
    </w:p>
    <w:p>
      <w:pPr>
        <w:spacing w:line="360" w:lineRule="auto"/>
        <w:ind w:firstLine="480"/>
      </w:pPr>
    </w:p>
    <w:p>
      <w:pPr>
        <w:wordWrap w:val="0"/>
        <w:spacing w:line="360" w:lineRule="auto"/>
        <w:ind w:firstLine="2520" w:firstLineChars="1050"/>
        <w:jc w:val="right"/>
      </w:pPr>
      <w:r>
        <w:rPr>
          <w:rFonts w:hint="eastAsia"/>
        </w:rPr>
        <w:t xml:space="preserve">论文作者签名： 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         </w:t>
      </w:r>
    </w:p>
    <w:p>
      <w:pPr>
        <w:spacing w:line="360" w:lineRule="auto"/>
        <w:ind w:firstLine="2520" w:firstLineChars="1050"/>
        <w:jc w:val="right"/>
      </w:pPr>
      <w:r>
        <w:rPr>
          <w:rFonts w:hint="eastAsia"/>
        </w:rPr>
        <w:t>日期：    年   月    日</w:t>
      </w:r>
    </w:p>
    <w:p>
      <w:pPr>
        <w:spacing w:line="360" w:lineRule="auto"/>
        <w:ind w:firstLine="562"/>
        <w:jc w:val="center"/>
        <w:rPr>
          <w:b/>
          <w:sz w:val="28"/>
          <w:szCs w:val="28"/>
        </w:rPr>
      </w:pPr>
    </w:p>
    <w:p>
      <w:pPr>
        <w:spacing w:line="360" w:lineRule="auto"/>
        <w:ind w:firstLine="562"/>
        <w:jc w:val="center"/>
        <w:rPr>
          <w:b/>
          <w:sz w:val="28"/>
          <w:szCs w:val="28"/>
        </w:rPr>
      </w:pPr>
    </w:p>
    <w:p>
      <w:pPr>
        <w:spacing w:line="360" w:lineRule="auto"/>
        <w:ind w:firstLine="562"/>
        <w:jc w:val="center"/>
        <w:rPr>
          <w:b/>
          <w:sz w:val="28"/>
          <w:szCs w:val="28"/>
        </w:rPr>
      </w:pPr>
    </w:p>
    <w:p>
      <w:pPr>
        <w:ind w:firstLine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学位论文使用授权说明</w:t>
      </w:r>
    </w:p>
    <w:p>
      <w:pPr>
        <w:spacing w:line="360" w:lineRule="auto"/>
        <w:ind w:firstLine="482"/>
        <w:rPr>
          <w:b/>
        </w:rPr>
      </w:pPr>
    </w:p>
    <w:p>
      <w:pPr>
        <w:spacing w:line="360" w:lineRule="auto"/>
        <w:ind w:firstLine="588" w:firstLineChars="245"/>
      </w:pPr>
      <w:r>
        <w:rPr>
          <w:rFonts w:hint="eastAsia"/>
        </w:rPr>
        <w:t>本人完全了解中国人民大学关于收集、保存、使用学位论文的规定，即：</w:t>
      </w:r>
    </w:p>
    <w:p>
      <w:pPr>
        <w:pStyle w:val="29"/>
        <w:numPr>
          <w:ilvl w:val="0"/>
          <w:numId w:val="1"/>
        </w:numPr>
        <w:tabs>
          <w:tab w:val="left" w:pos="900"/>
        </w:tabs>
        <w:spacing w:line="360" w:lineRule="auto"/>
        <w:ind w:firstLineChars="0"/>
      </w:pPr>
      <w:r>
        <w:rPr>
          <w:rFonts w:hint="eastAsia"/>
        </w:rPr>
        <w:t>按照学校要求提交学位论文的印刷本和电子版本；</w:t>
      </w:r>
    </w:p>
    <w:p>
      <w:pPr>
        <w:pStyle w:val="29"/>
        <w:numPr>
          <w:ilvl w:val="0"/>
          <w:numId w:val="1"/>
        </w:numPr>
        <w:tabs>
          <w:tab w:val="left" w:pos="900"/>
        </w:tabs>
        <w:spacing w:line="360" w:lineRule="auto"/>
        <w:ind w:firstLineChars="0"/>
      </w:pPr>
      <w:r>
        <w:rPr>
          <w:rFonts w:hint="eastAsia"/>
        </w:rPr>
        <w:t>学校可以公布论文的全部或部分内容，可以采用影印、缩印或其他复制手段保存论文。</w:t>
      </w:r>
    </w:p>
    <w:p>
      <w:pPr>
        <w:ind w:firstLine="480"/>
      </w:pPr>
    </w:p>
    <w:p>
      <w:pPr>
        <w:ind w:firstLine="480"/>
      </w:pPr>
    </w:p>
    <w:p>
      <w:pPr>
        <w:ind w:firstLine="480"/>
      </w:pPr>
    </w:p>
    <w:p>
      <w:pPr>
        <w:wordWrap w:val="0"/>
        <w:spacing w:line="480" w:lineRule="auto"/>
        <w:ind w:firstLine="2400" w:firstLineChars="1000"/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 xml:space="preserve">论文作者签名：  </w:t>
      </w:r>
    </w:p>
    <w:p>
      <w:pPr>
        <w:wordWrap w:val="0"/>
        <w:spacing w:line="480" w:lineRule="auto"/>
        <w:ind w:firstLine="2400" w:firstLineChars="1000"/>
        <w:jc w:val="center"/>
      </w:pPr>
      <w:r>
        <w:rPr>
          <w:rFonts w:hint="eastAsia"/>
          <w:lang w:val="en-US" w:eastAsia="zh-CN"/>
        </w:rPr>
        <w:t xml:space="preserve">                           指导教师签名：</w:t>
      </w:r>
      <w:r>
        <w:t xml:space="preserve"> </w:t>
      </w:r>
      <w:r>
        <w:rPr>
          <w:rFonts w:hint="eastAsia"/>
        </w:rPr>
        <w:t xml:space="preserve">  </w:t>
      </w:r>
      <w:r>
        <w:t xml:space="preserve">   </w:t>
      </w:r>
      <w:r>
        <w:rPr>
          <w:rFonts w:hint="eastAsia"/>
        </w:rPr>
        <w:t xml:space="preserve">  </w:t>
      </w:r>
    </w:p>
    <w:p>
      <w:pPr>
        <w:spacing w:line="400" w:lineRule="atLeast"/>
        <w:ind w:firstLine="480"/>
        <w:jc w:val="right"/>
      </w:pPr>
      <w:r>
        <w:rPr>
          <w:rFonts w:hint="eastAsia"/>
        </w:rPr>
        <w:t>日期：   年   月   日</w:t>
      </w:r>
    </w:p>
    <w:p>
      <w:pPr>
        <w:ind w:firstLine="480"/>
        <w:rPr>
          <w:rFonts w:ascii="Times New Roman" w:hAnsi="Times New Roman"/>
          <w:szCs w:val="24"/>
        </w:rPr>
      </w:pPr>
      <w:r>
        <w:rPr>
          <w:rFonts w:hint="eastAsia"/>
        </w:rPr>
        <w:br w:type="page"/>
      </w:r>
    </w:p>
    <w:p>
      <w:pPr>
        <w:snapToGrid w:val="0"/>
        <w:spacing w:before="312" w:beforeLines="100" w:after="312" w:afterLines="100"/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摘要</w:t>
      </w:r>
    </w:p>
    <w:p>
      <w:pPr>
        <w:snapToGrid w:val="0"/>
        <w:spacing w:line="360" w:lineRule="auto"/>
        <w:ind w:firstLine="480"/>
        <w:jc w:val="left"/>
        <w:rPr>
          <w:szCs w:val="24"/>
        </w:rPr>
      </w:pPr>
      <w:r>
        <w:rPr>
          <w:rFonts w:hint="eastAsia"/>
          <w:szCs w:val="24"/>
        </w:rPr>
        <w:t>这里是中文摘要。在对论文进行总结的基础上，用简单、明确、易懂、精辟的语言对全文内容加以概括，提取论文的主要信息。</w:t>
      </w:r>
    </w:p>
    <w:p>
      <w:pPr>
        <w:snapToGrid w:val="0"/>
        <w:spacing w:line="360" w:lineRule="auto"/>
        <w:ind w:firstLine="640"/>
        <w:jc w:val="left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360" w:lineRule="auto"/>
        <w:ind w:firstLine="482"/>
        <w:rPr>
          <w:rFonts w:ascii="黑体" w:hAnsi="黑体"/>
          <w:szCs w:val="24"/>
        </w:rPr>
      </w:pPr>
      <w:r>
        <w:rPr>
          <w:rFonts w:hint="eastAsia" w:ascii="黑体" w:hAnsi="黑体" w:eastAsia="黑体"/>
          <w:b/>
          <w:bCs/>
          <w:szCs w:val="24"/>
        </w:rPr>
        <w:t>关键词：</w:t>
      </w:r>
      <w:r>
        <w:rPr>
          <w:rFonts w:hint="eastAsia"/>
          <w:szCs w:val="24"/>
        </w:rPr>
        <w:t>关键词1</w:t>
      </w:r>
      <w:r>
        <w:rPr>
          <w:rFonts w:hint="eastAsia" w:ascii="黑体" w:hAnsi="黑体" w:eastAsia="黑体"/>
          <w:b/>
          <w:bCs/>
          <w:szCs w:val="24"/>
        </w:rPr>
        <w:t xml:space="preserve"> </w:t>
      </w:r>
      <w:r>
        <w:rPr>
          <w:rFonts w:ascii="黑体" w:hAnsi="黑体" w:eastAsia="黑体"/>
          <w:b/>
          <w:bCs/>
          <w:szCs w:val="24"/>
        </w:rPr>
        <w:t xml:space="preserve"> </w:t>
      </w:r>
      <w:r>
        <w:rPr>
          <w:rFonts w:hint="eastAsia" w:ascii="黑体" w:hAnsi="黑体" w:eastAsia="黑体"/>
          <w:b/>
          <w:bCs/>
          <w:szCs w:val="24"/>
        </w:rPr>
        <w:t xml:space="preserve"> </w:t>
      </w:r>
      <w:r>
        <w:rPr>
          <w:rFonts w:hint="eastAsia" w:cs="宋体"/>
          <w:szCs w:val="24"/>
        </w:rPr>
        <w:t>关键词2</w:t>
      </w:r>
      <w:r>
        <w:rPr>
          <w:rFonts w:hint="eastAsia"/>
          <w:szCs w:val="24"/>
        </w:rPr>
        <w:t xml:space="preserve">  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关键词3</w:t>
      </w:r>
    </w:p>
    <w:p>
      <w:pPr>
        <w:widowControl/>
        <w:ind w:firstLine="480"/>
        <w:jc w:val="left"/>
      </w:pPr>
      <w:r>
        <w:br w:type="page"/>
      </w:r>
    </w:p>
    <w:p>
      <w:pPr>
        <w:snapToGrid w:val="0"/>
        <w:spacing w:before="312" w:beforeLines="100" w:after="312" w:afterLines="100"/>
        <w:ind w:firstLine="643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Abstract</w:t>
      </w:r>
    </w:p>
    <w:p>
      <w:pPr>
        <w:snapToGrid w:val="0"/>
        <w:spacing w:line="360" w:lineRule="auto"/>
        <w:ind w:firstLine="480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This is abstract. Use simple, clear, understandable, incisive language to summarize the full text content, extract the main information of the paper.</w:t>
      </w:r>
    </w:p>
    <w:p>
      <w:pPr>
        <w:snapToGrid w:val="0"/>
        <w:spacing w:line="360" w:lineRule="auto"/>
        <w:ind w:firstLine="480"/>
        <w:rPr>
          <w:rFonts w:ascii="Times New Roman" w:hAnsi="Times New Roman" w:cs="Times New Roman"/>
          <w:szCs w:val="24"/>
        </w:rPr>
      </w:pPr>
    </w:p>
    <w:p>
      <w:pPr>
        <w:snapToGrid w:val="0"/>
        <w:spacing w:line="360" w:lineRule="auto"/>
        <w:ind w:firstLine="48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Key</w:t>
      </w:r>
      <w:r>
        <w:rPr>
          <w:rFonts w:hint="eastAsia" w:ascii="Times New Roman" w:hAnsi="Times New Roman" w:cs="Times New Roman"/>
          <w:b/>
          <w:bCs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Cs w:val="24"/>
        </w:rPr>
        <w:t>ords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hint="eastAsia" w:ascii="Times New Roman" w:hAnsi="Times New Roman" w:cs="Times New Roman"/>
          <w:szCs w:val="24"/>
        </w:rPr>
        <w:t>key word 1</w:t>
      </w: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hint="eastAsia" w:ascii="Times New Roman" w:hAnsi="Times New Roman" w:cs="Times New Roman"/>
          <w:szCs w:val="24"/>
        </w:rPr>
        <w:t>key word 2   key word3</w:t>
      </w:r>
      <w:r>
        <w:rPr>
          <w:rFonts w:ascii="Times New Roman" w:hAnsi="Times New Roman" w:cs="Times New Roman"/>
          <w:szCs w:val="24"/>
        </w:rPr>
        <w:t xml:space="preserve">   </w:t>
      </w:r>
    </w:p>
    <w:p>
      <w:pPr>
        <w:pStyle w:val="35"/>
        <w:spacing w:before="312" w:after="312"/>
        <w:ind w:firstLine="640"/>
      </w:pPr>
      <w:r>
        <w:br w:type="page"/>
      </w:r>
    </w:p>
    <w:p>
      <w:pPr>
        <w:spacing w:before="312" w:beforeLines="100" w:after="312" w:afterLines="100"/>
        <w:ind w:firstLine="643"/>
        <w:jc w:val="center"/>
      </w:pPr>
      <w:bookmarkStart w:id="2" w:name="_Toc89252645"/>
      <w:bookmarkStart w:id="3" w:name="_Toc89164267"/>
      <w:bookmarkStart w:id="4" w:name="_Toc89178055"/>
      <w:r>
        <w:rPr>
          <w:rFonts w:hint="eastAsia" w:ascii="黑体" w:hAnsi="黑体" w:eastAsia="黑体"/>
          <w:b/>
          <w:sz w:val="32"/>
          <w:szCs w:val="32"/>
        </w:rPr>
        <w:t>内容目录</w:t>
      </w:r>
      <w:bookmarkEnd w:id="2"/>
      <w:bookmarkEnd w:id="3"/>
      <w:bookmarkEnd w:id="4"/>
      <w:r>
        <w:rPr>
          <w:rFonts w:ascii="黑体" w:hAnsi="黑体" w:eastAsia="黑体" w:cs="Times New Roman"/>
          <w:b/>
          <w:kern w:val="44"/>
          <w:sz w:val="32"/>
          <w:szCs w:val="32"/>
        </w:rPr>
        <w:fldChar w:fldCharType="begin"/>
      </w:r>
      <w:r>
        <w:rPr>
          <w:rFonts w:ascii="黑体" w:hAnsi="黑体" w:eastAsia="黑体" w:cs="Times New Roman"/>
          <w:b/>
          <w:sz w:val="32"/>
          <w:szCs w:val="32"/>
        </w:rPr>
        <w:instrText xml:space="preserve"> </w:instrText>
      </w:r>
      <w:r>
        <w:rPr>
          <w:rFonts w:hint="eastAsia" w:ascii="黑体" w:hAnsi="黑体" w:eastAsia="黑体" w:cs="Times New Roman"/>
          <w:b/>
          <w:sz w:val="32"/>
          <w:szCs w:val="32"/>
        </w:rPr>
        <w:instrText xml:space="preserve">TOC \o "1-3" \h \z \u</w:instrText>
      </w:r>
      <w:r>
        <w:rPr>
          <w:rFonts w:ascii="黑体" w:hAnsi="黑体" w:eastAsia="黑体" w:cs="Times New Roman"/>
          <w:b/>
          <w:sz w:val="32"/>
          <w:szCs w:val="32"/>
        </w:rPr>
        <w:instrText xml:space="preserve"> </w:instrText>
      </w:r>
      <w:r>
        <w:rPr>
          <w:rFonts w:ascii="黑体" w:hAnsi="黑体" w:eastAsia="黑体" w:cs="Times New Roman"/>
          <w:b/>
          <w:kern w:val="44"/>
          <w:sz w:val="32"/>
          <w:szCs w:val="32"/>
        </w:rPr>
        <w:fldChar w:fldCharType="separate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"_Toc89253902" </w:instrText>
      </w:r>
      <w:r>
        <w:fldChar w:fldCharType="separate"/>
      </w:r>
      <w:r>
        <w:rPr>
          <w:rStyle w:val="21"/>
          <w:rFonts w:ascii="黑体" w:hAnsi="黑体" w:eastAsia="黑体"/>
        </w:rPr>
        <w:t>1  标题（三号黑体，加粗，居中）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_Toc89253902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1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"_Toc89253903" </w:instrText>
      </w:r>
      <w:r>
        <w:fldChar w:fldCharType="separate"/>
      </w:r>
      <w:r>
        <w:rPr>
          <w:rStyle w:val="21"/>
          <w:rFonts w:ascii="黑体" w:hAnsi="黑体" w:eastAsia="黑体"/>
        </w:rPr>
        <w:t>2  标题（含图表示例）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_Toc89253903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2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"_Toc89253904" </w:instrText>
      </w:r>
      <w:r>
        <w:fldChar w:fldCharType="separate"/>
      </w:r>
      <w:r>
        <w:rPr>
          <w:rStyle w:val="21"/>
          <w:rFonts w:ascii="黑体" w:hAnsi="黑体" w:eastAsia="黑体"/>
        </w:rPr>
        <w:t>3  标题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_Toc89253904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3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14"/>
        <w:tabs>
          <w:tab w:val="right" w:leader="dot" w:pos="9910"/>
        </w:tabs>
        <w:ind w:left="480"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"_Toc89253905" </w:instrText>
      </w:r>
      <w:r>
        <w:fldChar w:fldCharType="separate"/>
      </w:r>
      <w:r>
        <w:rPr>
          <w:rStyle w:val="21"/>
        </w:rPr>
        <w:t>3.1  二级标题（四号黑体，加粗，顶左）</w:t>
      </w:r>
      <w:r>
        <w:tab/>
      </w:r>
      <w:r>
        <w:fldChar w:fldCharType="begin"/>
      </w:r>
      <w:r>
        <w:instrText xml:space="preserve"> PAGEREF _Toc89253905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9910"/>
        </w:tabs>
        <w:ind w:left="480"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"_Toc89253906" </w:instrText>
      </w:r>
      <w:r>
        <w:fldChar w:fldCharType="separate"/>
      </w:r>
      <w:r>
        <w:rPr>
          <w:rStyle w:val="21"/>
        </w:rPr>
        <w:t>3.2  二级标题</w:t>
      </w:r>
      <w:r>
        <w:tab/>
      </w:r>
      <w:r>
        <w:fldChar w:fldCharType="begin"/>
      </w:r>
      <w:r>
        <w:instrText xml:space="preserve"> PAGEREF _Toc89253906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9910"/>
        </w:tabs>
        <w:ind w:left="480"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"_Toc89253907" </w:instrText>
      </w:r>
      <w:r>
        <w:fldChar w:fldCharType="separate"/>
      </w:r>
      <w:r>
        <w:rPr>
          <w:rStyle w:val="21"/>
        </w:rPr>
        <w:t>3.3  二级标题</w:t>
      </w:r>
      <w:r>
        <w:tab/>
      </w:r>
      <w:r>
        <w:fldChar w:fldCharType="begin"/>
      </w:r>
      <w:r>
        <w:instrText xml:space="preserve"> PAGEREF _Toc89253907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"_Toc89253908" </w:instrText>
      </w:r>
      <w:r>
        <w:fldChar w:fldCharType="separate"/>
      </w:r>
      <w:r>
        <w:rPr>
          <w:rStyle w:val="21"/>
        </w:rPr>
        <w:t>4  标题</w:t>
      </w:r>
      <w:r>
        <w:tab/>
      </w:r>
      <w:r>
        <w:fldChar w:fldCharType="begin"/>
      </w:r>
      <w:r>
        <w:instrText xml:space="preserve"> PAGEREF _Toc89253908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9910"/>
        </w:tabs>
        <w:ind w:left="480"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"_Toc89253909" </w:instrText>
      </w:r>
      <w:r>
        <w:fldChar w:fldCharType="separate"/>
      </w:r>
      <w:r>
        <w:rPr>
          <w:rStyle w:val="21"/>
        </w:rPr>
        <w:t>4.1  二级标题</w:t>
      </w:r>
      <w:r>
        <w:tab/>
      </w:r>
      <w:r>
        <w:fldChar w:fldCharType="begin"/>
      </w:r>
      <w:r>
        <w:instrText xml:space="preserve"> PAGEREF _Toc89253909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9910"/>
        </w:tabs>
        <w:ind w:left="480" w:firstLine="480"/>
        <w:rPr>
          <w:rFonts w:asciiTheme="minorHAnsi" w:hAnsiTheme="minorHAnsi" w:eastAsiaTheme="minorEastAsia"/>
          <w:sz w:val="21"/>
        </w:rPr>
      </w:pPr>
      <w:r>
        <w:fldChar w:fldCharType="begin"/>
      </w:r>
      <w:r>
        <w:instrText xml:space="preserve"> HYPERLINK \l "_Toc89253910" </w:instrText>
      </w:r>
      <w:r>
        <w:fldChar w:fldCharType="separate"/>
      </w:r>
      <w:r>
        <w:rPr>
          <w:rStyle w:val="21"/>
        </w:rPr>
        <w:t>4.2  二级标题</w:t>
      </w:r>
      <w:r>
        <w:tab/>
      </w:r>
      <w:r>
        <w:fldChar w:fldCharType="begin"/>
      </w:r>
      <w:r>
        <w:instrText xml:space="preserve"> PAGEREF _Toc89253910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"_Toc89253911" </w:instrText>
      </w:r>
      <w:r>
        <w:fldChar w:fldCharType="separate"/>
      </w:r>
      <w:r>
        <w:rPr>
          <w:rStyle w:val="21"/>
          <w:rFonts w:ascii="黑体" w:hAnsi="黑体" w:eastAsia="黑体"/>
        </w:rPr>
        <w:t>参考文献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_Toc89253911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5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"_Toc89253912" </w:instrText>
      </w:r>
      <w:r>
        <w:fldChar w:fldCharType="separate"/>
      </w:r>
      <w:r>
        <w:rPr>
          <w:rStyle w:val="21"/>
          <w:rFonts w:ascii="黑体" w:hAnsi="黑体" w:eastAsia="黑体"/>
        </w:rPr>
        <w:t>附录（附图）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_Toc89253912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6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11"/>
        <w:tabs>
          <w:tab w:val="right" w:leader="dot" w:pos="9910"/>
        </w:tabs>
        <w:ind w:firstLine="480"/>
        <w:rPr>
          <w:rFonts w:ascii="黑体" w:hAnsi="黑体" w:eastAsia="黑体"/>
          <w:sz w:val="21"/>
        </w:rPr>
      </w:pPr>
      <w:r>
        <w:fldChar w:fldCharType="begin"/>
      </w:r>
      <w:r>
        <w:instrText xml:space="preserve"> HYPERLINK \l "_Toc89253913" </w:instrText>
      </w:r>
      <w:r>
        <w:fldChar w:fldCharType="separate"/>
      </w:r>
      <w:r>
        <w:rPr>
          <w:rStyle w:val="21"/>
          <w:rFonts w:ascii="黑体" w:hAnsi="黑体" w:eastAsia="黑体"/>
        </w:rPr>
        <w:t>致谢</w:t>
      </w:r>
      <w:r>
        <w:rPr>
          <w:rFonts w:ascii="黑体" w:hAnsi="黑体" w:eastAsia="黑体"/>
        </w:rPr>
        <w:tab/>
      </w:r>
      <w:r>
        <w:rPr>
          <w:rFonts w:ascii="黑体" w:hAnsi="黑体" w:eastAsia="黑体"/>
        </w:rPr>
        <w:fldChar w:fldCharType="begin"/>
      </w:r>
      <w:r>
        <w:rPr>
          <w:rFonts w:ascii="黑体" w:hAnsi="黑体" w:eastAsia="黑体"/>
        </w:rPr>
        <w:instrText xml:space="preserve"> PAGEREF _Toc89253913 \h </w:instrText>
      </w:r>
      <w:r>
        <w:rPr>
          <w:rFonts w:ascii="黑体" w:hAnsi="黑体" w:eastAsia="黑体"/>
        </w:rPr>
        <w:fldChar w:fldCharType="separate"/>
      </w:r>
      <w:r>
        <w:rPr>
          <w:rFonts w:ascii="黑体" w:hAnsi="黑体" w:eastAsia="黑体"/>
        </w:rPr>
        <w:t>7</w:t>
      </w:r>
      <w:r>
        <w:rPr>
          <w:rFonts w:ascii="黑体" w:hAnsi="黑体" w:eastAsia="黑体"/>
        </w:rPr>
        <w:fldChar w:fldCharType="end"/>
      </w:r>
      <w:r>
        <w:rPr>
          <w:rFonts w:ascii="黑体" w:hAnsi="黑体" w:eastAsia="黑体"/>
        </w:rPr>
        <w:fldChar w:fldCharType="end"/>
      </w:r>
    </w:p>
    <w:p>
      <w:pPr>
        <w:pStyle w:val="37"/>
        <w:spacing w:before="312" w:after="312"/>
        <w:ind w:firstLine="440"/>
        <w:rPr>
          <w:rFonts w:cs="Times New Roman" w:asciiTheme="minorHAnsi" w:hAnsiTheme="minorHAnsi" w:eastAsiaTheme="minorEastAsia"/>
          <w:sz w:val="22"/>
        </w:rPr>
      </w:pPr>
      <w:r>
        <w:rPr>
          <w:rFonts w:cs="Times New Roman" w:asciiTheme="minorHAnsi" w:hAnsiTheme="minorHAnsi" w:eastAsiaTheme="minorEastAsia"/>
          <w:sz w:val="22"/>
        </w:rPr>
        <w:fldChar w:fldCharType="end"/>
      </w:r>
    </w:p>
    <w:p>
      <w:pPr>
        <w:widowControl/>
        <w:ind w:firstLine="480"/>
        <w:jc w:val="left"/>
        <w:sectPr>
          <w:footerReference r:id="rId11" w:type="default"/>
          <w:pgSz w:w="11906" w:h="16838"/>
          <w:pgMar w:top="1134" w:right="851" w:bottom="1134" w:left="851" w:header="556" w:footer="992" w:gutter="284"/>
          <w:pgNumType w:start="1"/>
          <w:cols w:space="425" w:num="1"/>
          <w:docGrid w:type="lines" w:linePitch="312" w:charSpace="0"/>
        </w:sectPr>
      </w:pPr>
      <w:r>
        <w:br w:type="page"/>
      </w:r>
    </w:p>
    <w:p>
      <w:pPr>
        <w:pStyle w:val="2"/>
        <w:spacing w:before="312" w:after="312"/>
        <w:ind w:firstLine="643"/>
      </w:pPr>
      <w:bookmarkStart w:id="5" w:name="_Toc89253902"/>
      <w:r>
        <w:t xml:space="preserve">1 </w:t>
      </w:r>
      <w:r>
        <w:rPr>
          <w:rFonts w:hint="eastAsia"/>
        </w:rPr>
        <w:t xml:space="preserve"> 标题（三号黑体</w:t>
      </w:r>
      <w:r>
        <w:t>，加粗，居中</w:t>
      </w:r>
      <w:r>
        <w:rPr>
          <w:rFonts w:hint="eastAsia"/>
        </w:rPr>
        <w:t>）</w:t>
      </w:r>
      <w:bookmarkEnd w:id="5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ind w:firstLine="480"/>
        <w:rPr>
          <w:sz w:val="21"/>
          <w:szCs w:val="21"/>
        </w:rPr>
      </w:pPr>
      <w:r>
        <w:rPr>
          <w:rFonts w:hint="eastAsia"/>
        </w:rPr>
        <w:t>按照自然段依次排列，每段起行空两格，回行顶格。12号宋体字，（重点文句，12号宋体字，加粗），1.25倍行距。</w:t>
      </w:r>
    </w:p>
    <w:p>
      <w:pPr>
        <w:snapToGrid w:val="0"/>
        <w:ind w:firstLine="480"/>
        <w:rPr>
          <w:szCs w:val="24"/>
        </w:rPr>
      </w:pPr>
    </w:p>
    <w:p>
      <w:pPr>
        <w:widowControl/>
        <w:ind w:firstLine="480"/>
        <w:jc w:val="center"/>
        <w:rPr>
          <w:szCs w:val="24"/>
        </w:rPr>
      </w:pPr>
      <w:r>
        <w:rPr>
          <w:szCs w:val="24"/>
        </w:rPr>
        <w:br w:type="page"/>
      </w:r>
    </w:p>
    <w:p>
      <w:pPr>
        <w:pStyle w:val="2"/>
        <w:spacing w:before="312" w:after="312"/>
        <w:ind w:firstLine="643"/>
      </w:pPr>
      <w:bookmarkStart w:id="6" w:name="_Toc89253903"/>
      <w:r>
        <w:t xml:space="preserve">2 </w:t>
      </w:r>
      <w:r>
        <w:rPr>
          <w:rFonts w:hint="eastAsia"/>
        </w:rPr>
        <w:t xml:space="preserve"> 标题（含图表示例）</w:t>
      </w:r>
      <w:bookmarkEnd w:id="6"/>
    </w:p>
    <w:p>
      <w:pPr>
        <w:ind w:firstLine="4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/>
      </w:r>
      <w:r>
        <w:rPr>
          <w:rFonts w:ascii="Times New Roman" w:hAnsi="Times New Roman"/>
          <w:szCs w:val="24"/>
        </w:rPr>
        <w:instrText xml:space="preserve"> </w:instrText>
      </w:r>
      <w:r>
        <w:rPr>
          <w:rFonts w:hint="eastAsia" w:ascii="Times New Roman" w:hAnsi="Times New Roman"/>
          <w:szCs w:val="24"/>
        </w:rPr>
        <w:instrText xml:space="preserve">TITLE  [此处键入正文]  \* MERGEFORMAT</w:instrText>
      </w:r>
      <w:r>
        <w:rPr>
          <w:rFonts w:ascii="Times New Roman" w:hAnsi="Times New Roman"/>
          <w:szCs w:val="24"/>
        </w:rPr>
        <w:instrText xml:space="preserve"> </w:instrText>
      </w:r>
      <w:r>
        <w:rPr>
          <w:rFonts w:ascii="Times New Roman" w:hAnsi="Times New Roman"/>
          <w:szCs w:val="24"/>
        </w:rPr>
        <w:fldChar w:fldCharType="separate"/>
      </w:r>
      <w:r>
        <w:rPr>
          <w:rFonts w:hint="eastAsia" w:ascii="Times New Roman" w:hAnsi="Times New Roman"/>
          <w:szCs w:val="24"/>
        </w:rPr>
        <w:t>[此处键入正文]</w:t>
      </w:r>
      <w:r>
        <w:rPr>
          <w:rFonts w:ascii="Times New Roman" w:hAnsi="Times New Roman"/>
          <w:szCs w:val="24"/>
        </w:rPr>
        <w:fldChar w:fldCharType="end"/>
      </w:r>
      <w:r>
        <w:rPr>
          <w:rFonts w:hint="eastAsia"/>
        </w:rPr>
        <w:t xml:space="preserve"> </w:t>
      </w:r>
      <w:r>
        <w:rPr>
          <w:rFonts w:hint="eastAsia" w:ascii="Times New Roman" w:hAnsi="Times New Roman"/>
          <w:szCs w:val="24"/>
        </w:rPr>
        <w:t>图标题在图下方，表标题在表上方。</w:t>
      </w:r>
    </w:p>
    <w:p>
      <w:pPr>
        <w:ind w:firstLine="480"/>
        <w:rPr>
          <w:rFonts w:hint="eastAsia" w:ascii="Times New Roman" w:hAnsi="Times New Roman"/>
          <w:szCs w:val="24"/>
        </w:rPr>
      </w:pPr>
    </w:p>
    <w:p>
      <w:pPr>
        <w:widowControl/>
        <w:ind w:firstLine="480"/>
        <w:jc w:val="center"/>
      </w:pPr>
      <w:r>
        <w:drawing>
          <wp:inline distT="0" distB="0" distL="114300" distR="114300">
            <wp:extent cx="4617085" cy="2833370"/>
            <wp:effectExtent l="0" t="0" r="635" b="1270"/>
            <wp:docPr id="1" name="图片 1" descr="QQ图片20210415190329&amp;pfm111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10415190329&amp;pfm111&amp;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480"/>
        <w:jc w:val="center"/>
        <w:rPr>
          <w:szCs w:val="24"/>
        </w:rPr>
      </w:pPr>
      <w:r>
        <w:rPr>
          <w:rFonts w:hint="eastAsia"/>
          <w:szCs w:val="24"/>
        </w:rPr>
        <w:t>图 1  明代永宁宣抚司及永宁卫疆域图</w:t>
      </w:r>
    </w:p>
    <w:p>
      <w:pPr>
        <w:widowControl/>
        <w:ind w:firstLine="480"/>
        <w:jc w:val="center"/>
        <w:rPr>
          <w:szCs w:val="24"/>
        </w:rPr>
      </w:pPr>
    </w:p>
    <w:p>
      <w:pPr>
        <w:widowControl/>
        <w:ind w:firstLine="480"/>
        <w:jc w:val="center"/>
        <w:rPr>
          <w:szCs w:val="24"/>
        </w:rPr>
      </w:pPr>
    </w:p>
    <w:p>
      <w:pPr>
        <w:spacing w:line="400" w:lineRule="exact"/>
        <w:ind w:firstLine="480"/>
        <w:jc w:val="center"/>
        <w:rPr>
          <w:szCs w:val="24"/>
        </w:rPr>
      </w:pPr>
      <w:r>
        <w:rPr>
          <w:rFonts w:hint="eastAsia"/>
          <w:szCs w:val="24"/>
        </w:rPr>
        <w:t xml:space="preserve">表1 </w:t>
      </w:r>
      <w:r>
        <w:rPr>
          <w:szCs w:val="24"/>
        </w:rPr>
        <w:t xml:space="preserve"> 国际单位制的基本单位</w:t>
      </w:r>
    </w:p>
    <w:tbl>
      <w:tblPr>
        <w:tblStyle w:val="1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2406"/>
        <w:gridCol w:w="25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pStyle w:val="7"/>
              <w:snapToGrid w:val="0"/>
              <w:ind w:left="25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量的名称</w:t>
            </w:r>
          </w:p>
        </w:tc>
        <w:tc>
          <w:tcPr>
            <w:tcW w:w="2406" w:type="dxa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单位名称</w:t>
            </w:r>
          </w:p>
        </w:tc>
        <w:tc>
          <w:tcPr>
            <w:tcW w:w="2599" w:type="dxa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单位符号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长度</w:t>
            </w:r>
          </w:p>
        </w:tc>
        <w:tc>
          <w:tcPr>
            <w:tcW w:w="2406" w:type="dxa"/>
            <w:tcBorders>
              <w:top w:val="single" w:color="auto" w:sz="6" w:space="0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米</w:t>
            </w:r>
          </w:p>
        </w:tc>
        <w:tc>
          <w:tcPr>
            <w:tcW w:w="2599" w:type="dxa"/>
            <w:tcBorders>
              <w:top w:val="single" w:color="auto" w:sz="6" w:space="0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质量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千克(公斤)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kg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时间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秒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电流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安[培]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热力学温度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开[尔文]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物质的量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摩[尔]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mol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发光强度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>
            <w:pPr>
              <w:pStyle w:val="7"/>
              <w:snapToGrid w:val="0"/>
              <w:ind w:left="17"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坎[德拉]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>
            <w:pPr>
              <w:pStyle w:val="7"/>
              <w:snapToGrid w:val="0"/>
              <w:ind w:firstLine="480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cd</w:t>
            </w:r>
          </w:p>
        </w:tc>
      </w:tr>
    </w:tbl>
    <w:p>
      <w:pPr>
        <w:snapToGrid w:val="0"/>
        <w:ind w:firstLine="480"/>
        <w:rPr>
          <w:szCs w:val="24"/>
        </w:rPr>
      </w:pPr>
    </w:p>
    <w:p>
      <w:pPr>
        <w:widowControl/>
        <w:ind w:firstLine="480"/>
        <w:jc w:val="left"/>
        <w:rPr>
          <w:szCs w:val="24"/>
        </w:rPr>
      </w:pPr>
      <w:r>
        <w:rPr>
          <w:szCs w:val="24"/>
        </w:rPr>
        <w:br w:type="page"/>
      </w:r>
    </w:p>
    <w:p>
      <w:pPr>
        <w:pStyle w:val="2"/>
        <w:spacing w:before="312" w:after="312"/>
        <w:ind w:firstLine="643"/>
      </w:pPr>
      <w:bookmarkStart w:id="7" w:name="_Toc89253904"/>
      <w:r>
        <w:t xml:space="preserve">3 </w:t>
      </w:r>
      <w:r>
        <w:rPr>
          <w:rFonts w:hint="eastAsia"/>
        </w:rPr>
        <w:t xml:space="preserve"> 标题</w:t>
      </w:r>
      <w:bookmarkEnd w:id="7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pStyle w:val="3"/>
        <w:spacing w:before="312" w:after="312"/>
        <w:ind w:firstLine="562"/>
      </w:pPr>
      <w:bookmarkStart w:id="8" w:name="_Toc69120790"/>
      <w:bookmarkStart w:id="9" w:name="_Toc89253905"/>
      <w:r>
        <w:t xml:space="preserve">3.1  </w:t>
      </w:r>
      <w:bookmarkEnd w:id="8"/>
      <w:r>
        <w:rPr>
          <w:rFonts w:hint="eastAsia"/>
        </w:rPr>
        <w:t>二级标题（四号黑体</w:t>
      </w:r>
      <w:r>
        <w:t>，加粗，顶左</w:t>
      </w:r>
      <w:r>
        <w:rPr>
          <w:rFonts w:hint="eastAsia"/>
        </w:rPr>
        <w:t>）</w:t>
      </w:r>
      <w:bookmarkEnd w:id="9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pStyle w:val="3"/>
        <w:spacing w:before="312" w:after="312"/>
        <w:ind w:firstLine="562"/>
      </w:pPr>
      <w:bookmarkStart w:id="10" w:name="_Toc69120791"/>
      <w:bookmarkStart w:id="11" w:name="_Toc89253906"/>
      <w:r>
        <w:t xml:space="preserve">3.2  </w:t>
      </w:r>
      <w:bookmarkEnd w:id="10"/>
      <w:r>
        <w:rPr>
          <w:rFonts w:hint="eastAsia"/>
        </w:rPr>
        <w:t>二级标题</w:t>
      </w:r>
      <w:bookmarkEnd w:id="11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pStyle w:val="3"/>
        <w:spacing w:before="312" w:after="312"/>
        <w:ind w:firstLine="562"/>
      </w:pPr>
      <w:bookmarkStart w:id="12" w:name="_Toc69120792"/>
      <w:bookmarkStart w:id="13" w:name="_Toc89253907"/>
      <w:r>
        <w:t xml:space="preserve">3.3  </w:t>
      </w:r>
      <w:bookmarkEnd w:id="12"/>
      <w:r>
        <w:rPr>
          <w:rFonts w:hint="eastAsia"/>
        </w:rPr>
        <w:t>二级标题</w:t>
      </w:r>
      <w:bookmarkEnd w:id="13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widowControl/>
        <w:ind w:firstLine="480"/>
        <w:jc w:val="left"/>
        <w:rPr>
          <w:szCs w:val="24"/>
        </w:rPr>
      </w:pPr>
      <w:r>
        <w:rPr>
          <w:szCs w:val="24"/>
        </w:rPr>
        <w:br w:type="page"/>
      </w:r>
    </w:p>
    <w:p>
      <w:pPr>
        <w:pStyle w:val="2"/>
        <w:spacing w:before="312" w:after="312"/>
        <w:ind w:firstLine="643"/>
      </w:pPr>
      <w:bookmarkStart w:id="14" w:name="_Toc69120793"/>
      <w:bookmarkStart w:id="15" w:name="_Toc89253908"/>
      <w:r>
        <w:rPr>
          <w:rFonts w:hint="eastAsia"/>
        </w:rPr>
        <w:t>4</w:t>
      </w:r>
      <w:r>
        <w:t xml:space="preserve">  </w:t>
      </w:r>
      <w:bookmarkEnd w:id="14"/>
      <w:r>
        <w:rPr>
          <w:rFonts w:hint="eastAsia"/>
        </w:rPr>
        <w:t>标题</w:t>
      </w:r>
      <w:bookmarkEnd w:id="15"/>
    </w:p>
    <w:p>
      <w:pPr>
        <w:snapToGrid w:val="0"/>
        <w:ind w:firstLine="480"/>
        <w:rPr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pStyle w:val="3"/>
        <w:spacing w:before="312" w:after="312"/>
        <w:ind w:firstLine="562"/>
      </w:pPr>
      <w:bookmarkStart w:id="16" w:name="_Toc69120794"/>
      <w:bookmarkStart w:id="17" w:name="_Toc89253909"/>
      <w:r>
        <w:t xml:space="preserve">4.1  </w:t>
      </w:r>
      <w:bookmarkEnd w:id="16"/>
      <w:r>
        <w:rPr>
          <w:rFonts w:hint="eastAsia"/>
        </w:rPr>
        <w:t>二级标题</w:t>
      </w:r>
      <w:bookmarkEnd w:id="17"/>
    </w:p>
    <w:p>
      <w:pPr>
        <w:snapToGrid w:val="0"/>
        <w:ind w:firstLine="480"/>
        <w:rPr>
          <w:b/>
          <w:bCs/>
          <w:szCs w:val="24"/>
        </w:rPr>
      </w:pPr>
      <w:r>
        <w:rPr>
          <w:rFonts w:hint="eastAsia"/>
          <w:szCs w:val="24"/>
        </w:rPr>
        <w:t>[此处键入正文]</w:t>
      </w:r>
    </w:p>
    <w:p>
      <w:pPr>
        <w:pStyle w:val="3"/>
        <w:spacing w:before="312" w:after="312"/>
        <w:ind w:firstLine="562"/>
      </w:pPr>
      <w:bookmarkStart w:id="18" w:name="_Toc69120795"/>
      <w:bookmarkStart w:id="19" w:name="_Toc89253910"/>
      <w:r>
        <w:t xml:space="preserve">4.2  </w:t>
      </w:r>
      <w:bookmarkEnd w:id="18"/>
      <w:r>
        <w:rPr>
          <w:rFonts w:hint="eastAsia"/>
        </w:rPr>
        <w:t>二级标题</w:t>
      </w:r>
      <w:bookmarkEnd w:id="19"/>
    </w:p>
    <w:p>
      <w:pPr>
        <w:snapToGrid w:val="0"/>
        <w:ind w:firstLine="480"/>
      </w:pPr>
      <w:r>
        <w:rPr>
          <w:rFonts w:hint="eastAsia"/>
          <w:szCs w:val="24"/>
        </w:rPr>
        <w:t>[此处键入正文]</w:t>
      </w:r>
    </w:p>
    <w:p>
      <w:pPr>
        <w:snapToGrid w:val="0"/>
        <w:ind w:firstLine="480"/>
        <w:rPr>
          <w:szCs w:val="24"/>
        </w:rPr>
      </w:pPr>
    </w:p>
    <w:p>
      <w:pPr>
        <w:snapToGrid w:val="0"/>
        <w:ind w:firstLine="480"/>
        <w:rPr>
          <w:szCs w:val="24"/>
        </w:rPr>
      </w:pPr>
    </w:p>
    <w:p>
      <w:pPr>
        <w:snapToGrid w:val="0"/>
        <w:ind w:firstLine="562"/>
        <w:rPr>
          <w:rFonts w:ascii="黑体" w:hAnsi="黑体" w:eastAsia="黑体"/>
          <w:b/>
          <w:bCs/>
          <w:sz w:val="28"/>
          <w:szCs w:val="28"/>
          <w:u w:val="single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作者签名：</w:t>
      </w:r>
      <w:r>
        <w:rPr>
          <w:rFonts w:hint="eastAsia" w:ascii="黑体" w:hAnsi="黑体" w:eastAsia="黑体"/>
          <w:b/>
          <w:bCs/>
          <w:sz w:val="28"/>
          <w:szCs w:val="28"/>
          <w:u w:val="single"/>
        </w:rPr>
        <w:t xml:space="preserve"> </w:t>
      </w:r>
      <w:r>
        <w:rPr>
          <w:rFonts w:ascii="黑体" w:hAnsi="黑体" w:eastAsia="黑体"/>
          <w:b/>
          <w:bCs/>
          <w:sz w:val="28"/>
          <w:szCs w:val="28"/>
          <w:u w:val="single"/>
        </w:rPr>
        <w:t xml:space="preserve">               </w:t>
      </w:r>
    </w:p>
    <w:p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/>
          <w:b/>
          <w:bCs/>
          <w:sz w:val="28"/>
          <w:szCs w:val="28"/>
          <w:u w:val="single"/>
        </w:rPr>
      </w:pPr>
      <w:r>
        <w:rPr>
          <w:rFonts w:ascii="黑体" w:hAnsi="黑体" w:eastAsia="黑体"/>
          <w:b/>
          <w:bCs/>
          <w:sz w:val="28"/>
          <w:szCs w:val="28"/>
          <w:u w:val="single"/>
        </w:rPr>
        <w:br w:type="page"/>
      </w:r>
    </w:p>
    <w:p>
      <w:pPr>
        <w:pStyle w:val="2"/>
        <w:spacing w:before="312" w:after="312"/>
        <w:ind w:firstLine="643"/>
      </w:pPr>
      <w:bookmarkStart w:id="20" w:name="_Toc69120798"/>
      <w:bookmarkStart w:id="21" w:name="_Toc89253911"/>
      <w:r>
        <w:rPr>
          <w:rFonts w:hint="eastAsia"/>
        </w:rPr>
        <w:t>参考文献</w:t>
      </w:r>
      <w:bookmarkEnd w:id="20"/>
      <w:bookmarkEnd w:id="21"/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1]</w:t>
      </w:r>
      <w:r>
        <w:rPr>
          <w:rFonts w:hint="eastAsia"/>
        </w:rPr>
        <w:t xml:space="preserve"> </w:t>
      </w:r>
      <w:r>
        <w:rPr>
          <w:rFonts w:hint="eastAsia"/>
          <w:szCs w:val="28"/>
        </w:rPr>
        <w:t>王众托</w:t>
      </w:r>
      <w:r>
        <w:rPr>
          <w:szCs w:val="28"/>
        </w:rPr>
        <w:t>.企业信息化与管理变革[M].北京：中国人民大学出版社，2001：122-128.</w:t>
      </w:r>
      <w:r>
        <w:rPr>
          <w:rFonts w:hint="eastAsia"/>
          <w:szCs w:val="28"/>
        </w:rPr>
        <w:t xml:space="preserve"> 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2]</w:t>
      </w:r>
      <w:r>
        <w:rPr>
          <w:rFonts w:hint="eastAsia"/>
        </w:rPr>
        <w:t xml:space="preserve"> </w:t>
      </w:r>
      <w:r>
        <w:rPr>
          <w:rFonts w:hint="eastAsia"/>
          <w:szCs w:val="28"/>
        </w:rPr>
        <w:t>张永平．全球化背景下中国高等教育市场化的特点分析——独立学院的个案研究</w:t>
      </w:r>
      <w:r>
        <w:rPr>
          <w:szCs w:val="28"/>
        </w:rPr>
        <w:t xml:space="preserve"> [D]．香港：香港中文大学博士论文，2009：105-109, 137-147.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3]</w:t>
      </w:r>
      <w:r>
        <w:rPr>
          <w:rFonts w:hint="eastAsia"/>
          <w:szCs w:val="28"/>
        </w:rPr>
        <w:t>孙立平.总体性社会研究——对改革前中国社会结构的概要分析[J].中国社会科学，1993，（1）:190-192.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4]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5]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[</w:t>
      </w:r>
      <w:r>
        <w:rPr>
          <w:szCs w:val="28"/>
        </w:rPr>
        <w:t>6]</w:t>
      </w:r>
    </w:p>
    <w:p>
      <w:pPr>
        <w:snapToGrid w:val="0"/>
        <w:ind w:firstLine="480"/>
        <w:rPr>
          <w:szCs w:val="28"/>
        </w:rPr>
      </w:pPr>
      <w:r>
        <w:rPr>
          <w:rFonts w:hint="eastAsia"/>
          <w:szCs w:val="28"/>
        </w:rPr>
        <w:t>（具体格式详见论文指导手册）</w:t>
      </w:r>
    </w:p>
    <w:p>
      <w:pPr>
        <w:ind w:firstLine="0" w:firstLineChars="0"/>
        <w:rPr>
          <w:szCs w:val="28"/>
        </w:rPr>
      </w:pPr>
      <w:r>
        <w:rPr>
          <w:rFonts w:hint="eastAsia"/>
          <w:szCs w:val="28"/>
        </w:rPr>
        <w:br w:type="page"/>
      </w:r>
    </w:p>
    <w:p>
      <w:pPr>
        <w:pStyle w:val="2"/>
        <w:spacing w:before="312" w:after="312"/>
        <w:ind w:firstLine="643"/>
      </w:pPr>
      <w:bookmarkStart w:id="22" w:name="_Toc89253912"/>
      <w:r>
        <w:rPr>
          <w:rFonts w:hint="eastAsia"/>
        </w:rPr>
        <w:t>附录（附图）</w:t>
      </w:r>
      <w:bookmarkEnd w:id="22"/>
    </w:p>
    <w:p>
      <w:pPr>
        <w:snapToGrid w:val="0"/>
        <w:ind w:firstLine="56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附录项目名称</w:t>
      </w:r>
    </w:p>
    <w:p>
      <w:pPr>
        <w:widowControl/>
        <w:spacing w:line="240" w:lineRule="auto"/>
        <w:ind w:firstLine="0" w:firstLineChars="0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</w:p>
    <w:p>
      <w:pPr>
        <w:pStyle w:val="2"/>
        <w:spacing w:before="312" w:after="312"/>
        <w:ind w:firstLine="643"/>
      </w:pPr>
      <w:bookmarkStart w:id="23" w:name="_Toc89253913"/>
      <w:r>
        <w:rPr>
          <w:rFonts w:hint="eastAsia"/>
        </w:rPr>
        <w:t>致谢</w:t>
      </w:r>
      <w:bookmarkEnd w:id="23"/>
    </w:p>
    <w:p>
      <w:pPr>
        <w:ind w:firstLine="480"/>
        <w:rPr>
          <w:rFonts w:hint="eastAsia"/>
        </w:rPr>
      </w:pPr>
      <w:r>
        <w:rPr>
          <w:rFonts w:hint="eastAsia"/>
        </w:rPr>
        <w:t>致谢内容</w:t>
      </w:r>
    </w:p>
    <w:p>
      <w:pPr>
        <w:widowControl/>
        <w:ind w:firstLine="0" w:firstLineChars="0"/>
        <w:jc w:val="left"/>
        <w:rPr>
          <w:rFonts w:hint="eastAsia"/>
          <w:szCs w:val="28"/>
        </w:rPr>
      </w:pPr>
    </w:p>
    <w:sectPr>
      <w:footerReference r:id="rId12" w:type="default"/>
      <w:pgSz w:w="11906" w:h="16838"/>
      <w:pgMar w:top="1134" w:right="851" w:bottom="1134" w:left="851" w:header="556" w:footer="992" w:gutter="284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</w:p>
  <w:p>
    <w:pPr>
      <w:pStyle w:val="9"/>
      <w:ind w:firstLine="42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9111357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9"/>
          <w:spacing w:after="240"/>
          <w:ind w:firstLine="360"/>
          <w:jc w:val="center"/>
          <w:rPr>
            <w:rFonts w:hint="eastAsia"/>
            <w:sz w:val="21"/>
            <w:szCs w:val="21"/>
          </w:rPr>
        </w:pPr>
        <w:r>
          <w:rPr>
            <w:rFonts w:hint="eastAsia"/>
            <w:sz w:val="21"/>
            <w:szCs w:val="21"/>
          </w:rPr>
          <w:t>第</w:t>
        </w: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7</w:t>
        </w:r>
        <w:r>
          <w:rPr>
            <w:sz w:val="21"/>
            <w:szCs w:val="21"/>
          </w:rPr>
          <w:fldChar w:fldCharType="end"/>
        </w:r>
        <w:r>
          <w:rPr>
            <w:rFonts w:hint="eastAsia"/>
            <w:sz w:val="21"/>
            <w:szCs w:val="21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w:rPr>
        <w:rFonts w:hint="eastAsia"/>
      </w:rPr>
      <w:drawing>
        <wp:inline distT="0" distB="0" distL="0" distR="0">
          <wp:extent cx="1486535" cy="352425"/>
          <wp:effectExtent l="0" t="0" r="0" b="9525"/>
          <wp:docPr id="2" name="图片 1" descr="组合zuoy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组合zuoy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800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50504"/>
    <w:multiLevelType w:val="multilevel"/>
    <w:tmpl w:val="31C50504"/>
    <w:lvl w:ilvl="0" w:tentative="0">
      <w:start w:val="1"/>
      <w:numFmt w:val="bullet"/>
      <w:lvlText w:val="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RjOTJhNzBhMDM0MzZiNzA5NGY1MGVkNTJiNzEzMWQifQ=="/>
  </w:docVars>
  <w:rsids>
    <w:rsidRoot w:val="001D7841"/>
    <w:rsid w:val="00000F67"/>
    <w:rsid w:val="00010CB2"/>
    <w:rsid w:val="0001340A"/>
    <w:rsid w:val="0001754E"/>
    <w:rsid w:val="00022976"/>
    <w:rsid w:val="00022C0F"/>
    <w:rsid w:val="00034975"/>
    <w:rsid w:val="00037951"/>
    <w:rsid w:val="00040033"/>
    <w:rsid w:val="00043788"/>
    <w:rsid w:val="000470A2"/>
    <w:rsid w:val="0005259F"/>
    <w:rsid w:val="0006325F"/>
    <w:rsid w:val="000658BF"/>
    <w:rsid w:val="00084B4F"/>
    <w:rsid w:val="00087972"/>
    <w:rsid w:val="00087BF7"/>
    <w:rsid w:val="00093A43"/>
    <w:rsid w:val="00096B94"/>
    <w:rsid w:val="000A7DA4"/>
    <w:rsid w:val="000B0C70"/>
    <w:rsid w:val="000C24B5"/>
    <w:rsid w:val="000D7DAA"/>
    <w:rsid w:val="000F7CAD"/>
    <w:rsid w:val="0011280A"/>
    <w:rsid w:val="001232A1"/>
    <w:rsid w:val="00125216"/>
    <w:rsid w:val="00133C25"/>
    <w:rsid w:val="00152484"/>
    <w:rsid w:val="00170BC9"/>
    <w:rsid w:val="00181CCB"/>
    <w:rsid w:val="001832B9"/>
    <w:rsid w:val="00184473"/>
    <w:rsid w:val="001C0EBA"/>
    <w:rsid w:val="001C63CB"/>
    <w:rsid w:val="001D7841"/>
    <w:rsid w:val="001E51F2"/>
    <w:rsid w:val="001F6E5F"/>
    <w:rsid w:val="00201A4F"/>
    <w:rsid w:val="00202F32"/>
    <w:rsid w:val="00215574"/>
    <w:rsid w:val="00222F36"/>
    <w:rsid w:val="0022465C"/>
    <w:rsid w:val="0023198C"/>
    <w:rsid w:val="002335D6"/>
    <w:rsid w:val="00237536"/>
    <w:rsid w:val="00246113"/>
    <w:rsid w:val="00256AE4"/>
    <w:rsid w:val="00274859"/>
    <w:rsid w:val="00297C5E"/>
    <w:rsid w:val="002A4D6E"/>
    <w:rsid w:val="002D1EAF"/>
    <w:rsid w:val="002D3BD8"/>
    <w:rsid w:val="00301249"/>
    <w:rsid w:val="00301AD2"/>
    <w:rsid w:val="003042F8"/>
    <w:rsid w:val="00306544"/>
    <w:rsid w:val="00306A40"/>
    <w:rsid w:val="00310C9F"/>
    <w:rsid w:val="003114A9"/>
    <w:rsid w:val="00314DF5"/>
    <w:rsid w:val="00317693"/>
    <w:rsid w:val="00317CEC"/>
    <w:rsid w:val="00323573"/>
    <w:rsid w:val="00346DA0"/>
    <w:rsid w:val="00350DB1"/>
    <w:rsid w:val="00352540"/>
    <w:rsid w:val="00367E1C"/>
    <w:rsid w:val="00391C0D"/>
    <w:rsid w:val="00393E26"/>
    <w:rsid w:val="003C0E8C"/>
    <w:rsid w:val="00400FE3"/>
    <w:rsid w:val="0040244A"/>
    <w:rsid w:val="004106AE"/>
    <w:rsid w:val="004133D8"/>
    <w:rsid w:val="00425999"/>
    <w:rsid w:val="00432429"/>
    <w:rsid w:val="004639E6"/>
    <w:rsid w:val="00464CC7"/>
    <w:rsid w:val="004900A0"/>
    <w:rsid w:val="004B0D3E"/>
    <w:rsid w:val="004D1696"/>
    <w:rsid w:val="004D6D3B"/>
    <w:rsid w:val="004D6D50"/>
    <w:rsid w:val="004E732F"/>
    <w:rsid w:val="00514139"/>
    <w:rsid w:val="00524E4C"/>
    <w:rsid w:val="00532132"/>
    <w:rsid w:val="005348F7"/>
    <w:rsid w:val="00544AA5"/>
    <w:rsid w:val="00554D90"/>
    <w:rsid w:val="0056158E"/>
    <w:rsid w:val="00565774"/>
    <w:rsid w:val="0058607B"/>
    <w:rsid w:val="005865F0"/>
    <w:rsid w:val="00595BC0"/>
    <w:rsid w:val="005B0C15"/>
    <w:rsid w:val="005B1E6F"/>
    <w:rsid w:val="005D2F6E"/>
    <w:rsid w:val="005D3CAB"/>
    <w:rsid w:val="005D437C"/>
    <w:rsid w:val="005E62A4"/>
    <w:rsid w:val="005F2A38"/>
    <w:rsid w:val="005F4A8E"/>
    <w:rsid w:val="0061422A"/>
    <w:rsid w:val="00656A49"/>
    <w:rsid w:val="00661EF3"/>
    <w:rsid w:val="0066584E"/>
    <w:rsid w:val="006664F9"/>
    <w:rsid w:val="006666DA"/>
    <w:rsid w:val="00670F1C"/>
    <w:rsid w:val="00677CB7"/>
    <w:rsid w:val="00687B61"/>
    <w:rsid w:val="00692402"/>
    <w:rsid w:val="00693309"/>
    <w:rsid w:val="00697E4C"/>
    <w:rsid w:val="006B14DD"/>
    <w:rsid w:val="006B6855"/>
    <w:rsid w:val="006C7C49"/>
    <w:rsid w:val="006D2930"/>
    <w:rsid w:val="006D67A7"/>
    <w:rsid w:val="006F53D6"/>
    <w:rsid w:val="007059EA"/>
    <w:rsid w:val="00732E1C"/>
    <w:rsid w:val="00752267"/>
    <w:rsid w:val="007725D8"/>
    <w:rsid w:val="00780E34"/>
    <w:rsid w:val="00781A43"/>
    <w:rsid w:val="007866A5"/>
    <w:rsid w:val="00786B6B"/>
    <w:rsid w:val="00796868"/>
    <w:rsid w:val="007A6204"/>
    <w:rsid w:val="007A7B4D"/>
    <w:rsid w:val="007C0E1E"/>
    <w:rsid w:val="007C1CFF"/>
    <w:rsid w:val="007E1659"/>
    <w:rsid w:val="007E322E"/>
    <w:rsid w:val="008018AA"/>
    <w:rsid w:val="008250DF"/>
    <w:rsid w:val="0084038A"/>
    <w:rsid w:val="00874C44"/>
    <w:rsid w:val="00882C7A"/>
    <w:rsid w:val="008C4C2B"/>
    <w:rsid w:val="008C5DC6"/>
    <w:rsid w:val="008D1BA0"/>
    <w:rsid w:val="008E1811"/>
    <w:rsid w:val="008E6C82"/>
    <w:rsid w:val="00901DDC"/>
    <w:rsid w:val="00910861"/>
    <w:rsid w:val="00912DDC"/>
    <w:rsid w:val="00916FD6"/>
    <w:rsid w:val="009317A3"/>
    <w:rsid w:val="00952659"/>
    <w:rsid w:val="00956DB4"/>
    <w:rsid w:val="009579EA"/>
    <w:rsid w:val="00963174"/>
    <w:rsid w:val="00967DCF"/>
    <w:rsid w:val="009771B0"/>
    <w:rsid w:val="009879C4"/>
    <w:rsid w:val="009953CB"/>
    <w:rsid w:val="009B2283"/>
    <w:rsid w:val="009B620A"/>
    <w:rsid w:val="009B69E0"/>
    <w:rsid w:val="009C133B"/>
    <w:rsid w:val="009C2A68"/>
    <w:rsid w:val="009E3C66"/>
    <w:rsid w:val="009E557B"/>
    <w:rsid w:val="009F14BE"/>
    <w:rsid w:val="00A008EC"/>
    <w:rsid w:val="00A13D3A"/>
    <w:rsid w:val="00A16199"/>
    <w:rsid w:val="00A17B93"/>
    <w:rsid w:val="00A268E0"/>
    <w:rsid w:val="00A275C8"/>
    <w:rsid w:val="00A33302"/>
    <w:rsid w:val="00A338D2"/>
    <w:rsid w:val="00A3413D"/>
    <w:rsid w:val="00A52F5D"/>
    <w:rsid w:val="00A70F64"/>
    <w:rsid w:val="00A71A58"/>
    <w:rsid w:val="00A8101F"/>
    <w:rsid w:val="00A84B7D"/>
    <w:rsid w:val="00A95B54"/>
    <w:rsid w:val="00AA2423"/>
    <w:rsid w:val="00AA7C5A"/>
    <w:rsid w:val="00AD14DA"/>
    <w:rsid w:val="00AD3EE7"/>
    <w:rsid w:val="00AD6DA9"/>
    <w:rsid w:val="00AD7A16"/>
    <w:rsid w:val="00AE60F0"/>
    <w:rsid w:val="00AE62F9"/>
    <w:rsid w:val="00AE6B0A"/>
    <w:rsid w:val="00B01FF1"/>
    <w:rsid w:val="00B0474D"/>
    <w:rsid w:val="00B11C55"/>
    <w:rsid w:val="00B618D8"/>
    <w:rsid w:val="00B72EC0"/>
    <w:rsid w:val="00B83378"/>
    <w:rsid w:val="00B872BF"/>
    <w:rsid w:val="00B9258F"/>
    <w:rsid w:val="00BB10BA"/>
    <w:rsid w:val="00BB4092"/>
    <w:rsid w:val="00BB6335"/>
    <w:rsid w:val="00BC0198"/>
    <w:rsid w:val="00BC2BC6"/>
    <w:rsid w:val="00BD0BE5"/>
    <w:rsid w:val="00BD76B1"/>
    <w:rsid w:val="00BF4912"/>
    <w:rsid w:val="00BF580A"/>
    <w:rsid w:val="00C02350"/>
    <w:rsid w:val="00C226EA"/>
    <w:rsid w:val="00C237A8"/>
    <w:rsid w:val="00C346B8"/>
    <w:rsid w:val="00C54E17"/>
    <w:rsid w:val="00C571F3"/>
    <w:rsid w:val="00C62722"/>
    <w:rsid w:val="00C62F76"/>
    <w:rsid w:val="00C70EB9"/>
    <w:rsid w:val="00C94FDE"/>
    <w:rsid w:val="00CA49F2"/>
    <w:rsid w:val="00CB6A6A"/>
    <w:rsid w:val="00CC17ED"/>
    <w:rsid w:val="00CD6CCD"/>
    <w:rsid w:val="00CD73F0"/>
    <w:rsid w:val="00CF0E01"/>
    <w:rsid w:val="00CF200D"/>
    <w:rsid w:val="00CF4276"/>
    <w:rsid w:val="00D06FC2"/>
    <w:rsid w:val="00D126E4"/>
    <w:rsid w:val="00D23468"/>
    <w:rsid w:val="00D44A42"/>
    <w:rsid w:val="00D65B8A"/>
    <w:rsid w:val="00D732EC"/>
    <w:rsid w:val="00DA47DF"/>
    <w:rsid w:val="00DA6623"/>
    <w:rsid w:val="00DB71E7"/>
    <w:rsid w:val="00DF6C16"/>
    <w:rsid w:val="00E10FE7"/>
    <w:rsid w:val="00E13BD8"/>
    <w:rsid w:val="00E31797"/>
    <w:rsid w:val="00E369FE"/>
    <w:rsid w:val="00E46E1E"/>
    <w:rsid w:val="00E51F05"/>
    <w:rsid w:val="00E625CB"/>
    <w:rsid w:val="00E633C4"/>
    <w:rsid w:val="00E66CFA"/>
    <w:rsid w:val="00E66DB2"/>
    <w:rsid w:val="00E83E8A"/>
    <w:rsid w:val="00EA06AA"/>
    <w:rsid w:val="00EA6C74"/>
    <w:rsid w:val="00EB1F48"/>
    <w:rsid w:val="00EC0B1F"/>
    <w:rsid w:val="00EC731D"/>
    <w:rsid w:val="00ED0A7B"/>
    <w:rsid w:val="00F016AC"/>
    <w:rsid w:val="00F0483F"/>
    <w:rsid w:val="00F13892"/>
    <w:rsid w:val="00F13A8A"/>
    <w:rsid w:val="00F17096"/>
    <w:rsid w:val="00F27562"/>
    <w:rsid w:val="00F33BEC"/>
    <w:rsid w:val="00F36A5C"/>
    <w:rsid w:val="00F52ED8"/>
    <w:rsid w:val="00F55A3C"/>
    <w:rsid w:val="00F6480C"/>
    <w:rsid w:val="00F803BF"/>
    <w:rsid w:val="00F87BC4"/>
    <w:rsid w:val="00F959C5"/>
    <w:rsid w:val="00F96CAA"/>
    <w:rsid w:val="00F97144"/>
    <w:rsid w:val="00F9792C"/>
    <w:rsid w:val="00FA3285"/>
    <w:rsid w:val="00FB43CC"/>
    <w:rsid w:val="00FC2CA9"/>
    <w:rsid w:val="00FD5ACD"/>
    <w:rsid w:val="00FE0262"/>
    <w:rsid w:val="00FE045A"/>
    <w:rsid w:val="00FE71BB"/>
    <w:rsid w:val="108E0991"/>
    <w:rsid w:val="10AB345F"/>
    <w:rsid w:val="3330735E"/>
    <w:rsid w:val="43C73250"/>
    <w:rsid w:val="53C6190C"/>
    <w:rsid w:val="5F0E5CD4"/>
    <w:rsid w:val="6314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200" w:firstLineChars="200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spacing w:before="100" w:beforeLines="100" w:after="100" w:afterLines="100" w:line="240" w:lineRule="auto"/>
      <w:jc w:val="center"/>
      <w:outlineLvl w:val="0"/>
    </w:pPr>
    <w:rPr>
      <w:rFonts w:ascii="Times New Roman" w:hAnsi="Times New Roman" w:eastAsia="黑体"/>
      <w:b/>
      <w:kern w:val="44"/>
      <w:sz w:val="32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napToGrid w:val="0"/>
      <w:spacing w:before="100" w:beforeLines="100" w:after="100" w:afterLines="100"/>
      <w:outlineLvl w:val="1"/>
    </w:pPr>
    <w:rPr>
      <w:rFonts w:ascii="Times New Roman" w:hAnsi="Times New Roman" w:eastAsia="黑体" w:cstheme="majorBidi"/>
      <w:b/>
      <w:bCs/>
      <w:sz w:val="28"/>
      <w:szCs w:val="32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keepLines/>
      <w:spacing w:before="100" w:beforeLines="100" w:after="100" w:afterLines="100"/>
      <w:outlineLvl w:val="2"/>
    </w:pPr>
    <w:rPr>
      <w:rFonts w:ascii="Times New Roman" w:hAnsi="Times New Roman" w:eastAsia="黑体"/>
      <w:b/>
      <w:bCs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 w:asciiTheme="minorHAnsi" w:hAnsiTheme="minorHAnsi" w:eastAsiaTheme="minorEastAsia"/>
      <w:kern w:val="0"/>
      <w:sz w:val="22"/>
    </w:rPr>
  </w:style>
  <w:style w:type="paragraph" w:styleId="7">
    <w:name w:val="Plain Text"/>
    <w:basedOn w:val="1"/>
    <w:qFormat/>
    <w:uiPriority w:val="0"/>
    <w:rPr>
      <w:rFonts w:hAnsi="Courier New"/>
      <w:szCs w:val="20"/>
    </w:rPr>
  </w:style>
  <w:style w:type="paragraph" w:styleId="8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Subtitle"/>
    <w:basedOn w:val="4"/>
    <w:next w:val="1"/>
    <w:link w:val="33"/>
    <w:qFormat/>
    <w:uiPriority w:val="11"/>
    <w:pPr>
      <w:spacing w:before="0" w:after="0" w:line="360" w:lineRule="auto"/>
      <w:jc w:val="left"/>
      <w:outlineLvl w:val="1"/>
    </w:pPr>
    <w:rPr>
      <w:bCs w:val="0"/>
      <w:kern w:val="28"/>
      <w:sz w:val="28"/>
    </w:rPr>
  </w:style>
  <w:style w:type="paragraph" w:styleId="13">
    <w:name w:val="footnote text"/>
    <w:basedOn w:val="1"/>
    <w:link w:val="3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5">
    <w:name w:val="Normal (Web)"/>
    <w:basedOn w:val="1"/>
    <w:semiHidden/>
    <w:unhideWhenUsed/>
    <w:qFormat/>
    <w:uiPriority w:val="99"/>
    <w:rPr>
      <w:rFonts w:ascii="Times New Roman" w:hAnsi="Times New Roman" w:cs="Times New Roman"/>
      <w:szCs w:val="24"/>
    </w:rPr>
  </w:style>
  <w:style w:type="paragraph" w:styleId="16">
    <w:name w:val="Title"/>
    <w:basedOn w:val="3"/>
    <w:next w:val="3"/>
    <w:link w:val="25"/>
    <w:qFormat/>
    <w:uiPriority w:val="10"/>
    <w:pPr>
      <w:jc w:val="left"/>
      <w:outlineLvl w:val="3"/>
    </w:pPr>
    <w:rPr>
      <w:bCs w:val="0"/>
      <w:sz w:val="21"/>
    </w:rPr>
  </w:style>
  <w:style w:type="paragraph" w:styleId="17">
    <w:name w:val="annotation subject"/>
    <w:basedOn w:val="5"/>
    <w:next w:val="5"/>
    <w:link w:val="32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styleId="23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4">
    <w:name w:val="标题 1 字符"/>
    <w:basedOn w:val="20"/>
    <w:link w:val="2"/>
    <w:qFormat/>
    <w:uiPriority w:val="9"/>
    <w:rPr>
      <w:rFonts w:ascii="Times New Roman" w:hAnsi="Times New Roman" w:eastAsia="黑体"/>
      <w:b/>
      <w:kern w:val="44"/>
      <w:sz w:val="32"/>
      <w:szCs w:val="44"/>
    </w:rPr>
  </w:style>
  <w:style w:type="character" w:customStyle="1" w:styleId="25">
    <w:name w:val="标题 字符"/>
    <w:basedOn w:val="20"/>
    <w:link w:val="16"/>
    <w:qFormat/>
    <w:uiPriority w:val="10"/>
    <w:rPr>
      <w:rFonts w:ascii="Times New Roman" w:hAnsi="Times New Roman" w:eastAsia="黑体" w:cstheme="majorBidi"/>
      <w:b/>
      <w:kern w:val="2"/>
      <w:sz w:val="21"/>
      <w:szCs w:val="32"/>
    </w:rPr>
  </w:style>
  <w:style w:type="character" w:customStyle="1" w:styleId="26">
    <w:name w:val="页眉 字符"/>
    <w:basedOn w:val="20"/>
    <w:link w:val="10"/>
    <w:qFormat/>
    <w:uiPriority w:val="99"/>
    <w:rPr>
      <w:sz w:val="18"/>
      <w:szCs w:val="18"/>
    </w:rPr>
  </w:style>
  <w:style w:type="character" w:customStyle="1" w:styleId="27">
    <w:name w:val="页脚 字符"/>
    <w:basedOn w:val="20"/>
    <w:link w:val="9"/>
    <w:qFormat/>
    <w:uiPriority w:val="99"/>
    <w:rPr>
      <w:sz w:val="18"/>
      <w:szCs w:val="18"/>
    </w:rPr>
  </w:style>
  <w:style w:type="character" w:customStyle="1" w:styleId="28">
    <w:name w:val="标题 2 字符"/>
    <w:basedOn w:val="20"/>
    <w:link w:val="3"/>
    <w:qFormat/>
    <w:uiPriority w:val="9"/>
    <w:rPr>
      <w:rFonts w:ascii="Times New Roman" w:hAnsi="Times New Roman" w:eastAsia="黑体" w:cstheme="majorBidi"/>
      <w:b/>
      <w:bCs/>
      <w:kern w:val="2"/>
      <w:sz w:val="28"/>
      <w:szCs w:val="32"/>
    </w:rPr>
  </w:style>
  <w:style w:type="paragraph" w:styleId="29">
    <w:name w:val="List Paragraph"/>
    <w:basedOn w:val="1"/>
    <w:qFormat/>
    <w:uiPriority w:val="34"/>
    <w:pPr>
      <w:ind w:firstLine="420"/>
    </w:pPr>
  </w:style>
  <w:style w:type="character" w:customStyle="1" w:styleId="30">
    <w:name w:val="脚注文本 字符"/>
    <w:basedOn w:val="20"/>
    <w:link w:val="13"/>
    <w:semiHidden/>
    <w:qFormat/>
    <w:uiPriority w:val="99"/>
    <w:rPr>
      <w:sz w:val="18"/>
      <w:szCs w:val="18"/>
    </w:rPr>
  </w:style>
  <w:style w:type="character" w:customStyle="1" w:styleId="31">
    <w:name w:val="批注文字 字符"/>
    <w:basedOn w:val="20"/>
    <w:link w:val="5"/>
    <w:semiHidden/>
    <w:qFormat/>
    <w:uiPriority w:val="99"/>
  </w:style>
  <w:style w:type="character" w:customStyle="1" w:styleId="32">
    <w:name w:val="批注主题 字符"/>
    <w:basedOn w:val="31"/>
    <w:link w:val="17"/>
    <w:semiHidden/>
    <w:qFormat/>
    <w:uiPriority w:val="99"/>
    <w:rPr>
      <w:b/>
      <w:bCs/>
    </w:rPr>
  </w:style>
  <w:style w:type="character" w:customStyle="1" w:styleId="33">
    <w:name w:val="副标题 字符"/>
    <w:basedOn w:val="20"/>
    <w:link w:val="12"/>
    <w:qFormat/>
    <w:uiPriority w:val="11"/>
    <w:rPr>
      <w:b/>
      <w:kern w:val="28"/>
      <w:sz w:val="28"/>
      <w:szCs w:val="32"/>
    </w:rPr>
  </w:style>
  <w:style w:type="character" w:customStyle="1" w:styleId="34">
    <w:name w:val="标题 3 字符"/>
    <w:basedOn w:val="20"/>
    <w:link w:val="4"/>
    <w:semiHidden/>
    <w:qFormat/>
    <w:uiPriority w:val="9"/>
    <w:rPr>
      <w:rFonts w:ascii="Times New Roman" w:hAnsi="Times New Roman" w:eastAsia="黑体"/>
      <w:b/>
      <w:bCs/>
      <w:kern w:val="2"/>
      <w:sz w:val="24"/>
      <w:szCs w:val="32"/>
    </w:rPr>
  </w:style>
  <w:style w:type="paragraph" w:customStyle="1" w:styleId="35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outlineLvl w:val="9"/>
    </w:pPr>
    <w:rPr>
      <w:rFonts w:eastAsiaTheme="majorEastAsia"/>
      <w:b w:val="0"/>
      <w:color w:val="2F5597" w:themeColor="accent1" w:themeShade="BF"/>
      <w:kern w:val="0"/>
      <w:szCs w:val="32"/>
    </w:rPr>
  </w:style>
  <w:style w:type="character" w:customStyle="1" w:styleId="36">
    <w:name w:val="批注框文本 字符"/>
    <w:basedOn w:val="20"/>
    <w:link w:val="8"/>
    <w:semiHidden/>
    <w:qFormat/>
    <w:uiPriority w:val="99"/>
    <w:rPr>
      <w:sz w:val="18"/>
      <w:szCs w:val="18"/>
    </w:rPr>
  </w:style>
  <w:style w:type="paragraph" w:customStyle="1" w:styleId="37">
    <w:name w:val="TOC 标题2"/>
    <w:basedOn w:val="2"/>
    <w:next w:val="1"/>
    <w:unhideWhenUsed/>
    <w:qFormat/>
    <w:uiPriority w:val="39"/>
    <w:pPr>
      <w:widowControl/>
      <w:spacing w:before="240" w:after="0" w:line="259" w:lineRule="auto"/>
      <w:outlineLvl w:val="9"/>
    </w:pPr>
    <w:rPr>
      <w:rFonts w:eastAsiaTheme="majorEastAsia"/>
      <w:b w:val="0"/>
      <w:color w:val="2F5597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microsoft.com/office/2007/relationships/hdphoto" Target="media/image3.png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11A2-567A-4133-80CA-E151BDC4AD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1020</Words>
  <Characters>1269</Characters>
  <Lines>18</Lines>
  <Paragraphs>5</Paragraphs>
  <TotalTime>142</TotalTime>
  <ScaleCrop>false</ScaleCrop>
  <LinksUpToDate>false</LinksUpToDate>
  <CharactersWithSpaces>1630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2021-11-30T07:25:00Z</dcterms:created>
  <dc:creator>Haining LYU</dc:creator>
  <cp:lastModifiedBy>任力宁</cp:lastModifiedBy>
  <cp:lastPrinted>2021-05-24T01:52:00Z</cp:lastPrinted>
  <dcterms:modified xsi:type="dcterms:W3CDTF">2023-12-29T07:34:24Z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5BADAA8C19584B278DBFF759F4A0DE75</vt:lpwstr>
  </property>
</Properties>
</file>